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DB" w:rsidRDefault="00FE1828">
      <w:r>
        <w:t xml:space="preserve">This risk assessment has been done </w:t>
      </w:r>
      <w:r w:rsidR="00625A0F">
        <w:t xml:space="preserve">specifically </w:t>
      </w:r>
      <w:r>
        <w:t>to ensure a safe return to club runs and training during the COVID-19 pandemic and must be regularly reviewed and updated in line with government guidance and/or advice from EA</w:t>
      </w:r>
      <w:r w:rsidR="003115DB">
        <w:t>.</w:t>
      </w:r>
      <w:r>
        <w:t xml:space="preserve">  </w:t>
      </w:r>
    </w:p>
    <w:p w:rsidR="00783EFB" w:rsidRDefault="00783EFB">
      <w:r>
        <w:t>This is to be used in conjunction with club plan</w:t>
      </w:r>
      <w:r w:rsidR="00877524">
        <w:t xml:space="preserve"> and current guidelines from government and EA.</w:t>
      </w:r>
      <w:r>
        <w:t xml:space="preserve"> </w:t>
      </w:r>
    </w:p>
    <w:p w:rsidR="00A54CE6" w:rsidRPr="00ED2E8B" w:rsidRDefault="00A54CE6">
      <w:pPr>
        <w:rPr>
          <w:color w:val="FF0000"/>
        </w:rPr>
      </w:pPr>
      <w:r w:rsidRPr="00ED2E8B">
        <w:rPr>
          <w:color w:val="FF0000"/>
        </w:rPr>
        <w:t>Latest update (7</w:t>
      </w:r>
      <w:r w:rsidRPr="00ED2E8B">
        <w:rPr>
          <w:color w:val="FF0000"/>
          <w:vertAlign w:val="superscript"/>
        </w:rPr>
        <w:t>th</w:t>
      </w:r>
      <w:r w:rsidRPr="00ED2E8B">
        <w:rPr>
          <w:color w:val="FF0000"/>
        </w:rPr>
        <w:t xml:space="preserve"> July 2020</w:t>
      </w:r>
      <w:r w:rsidR="00ED2E8B" w:rsidRPr="00ED2E8B">
        <w:rPr>
          <w:color w:val="FF0000"/>
        </w:rPr>
        <w:t>)</w:t>
      </w:r>
      <w:r w:rsidRPr="00ED2E8B">
        <w:rPr>
          <w:color w:val="FF0000"/>
        </w:rPr>
        <w:t xml:space="preserve"> EA advises to adhere to 2 metre guidance</w:t>
      </w:r>
      <w:r w:rsidR="00ED2E8B" w:rsidRPr="00ED2E8B">
        <w:rPr>
          <w:color w:val="FF0000"/>
        </w:rPr>
        <w:t xml:space="preserve"> and maximum of 6 in a group </w:t>
      </w:r>
      <w:r w:rsidRPr="00ED2E8B">
        <w:rPr>
          <w:color w:val="FF0000"/>
        </w:rPr>
        <w:t xml:space="preserve">  </w:t>
      </w:r>
      <w:bookmarkStart w:id="0" w:name="_GoBack"/>
      <w:bookmarkEnd w:id="0"/>
    </w:p>
    <w:p w:rsidR="00877524" w:rsidRDefault="00877524"/>
    <w:tbl>
      <w:tblPr>
        <w:tblStyle w:val="TableGrid"/>
        <w:tblW w:w="14924" w:type="dxa"/>
        <w:tblInd w:w="-572" w:type="dxa"/>
        <w:tblLook w:val="04A0" w:firstRow="1" w:lastRow="0" w:firstColumn="1" w:lastColumn="0" w:noHBand="0" w:noVBand="1"/>
      </w:tblPr>
      <w:tblGrid>
        <w:gridCol w:w="2078"/>
        <w:gridCol w:w="2490"/>
        <w:gridCol w:w="2463"/>
        <w:gridCol w:w="2267"/>
        <w:gridCol w:w="1999"/>
        <w:gridCol w:w="1961"/>
        <w:gridCol w:w="1666"/>
      </w:tblGrid>
      <w:tr w:rsidR="00C03CC4" w:rsidTr="00C03CC4">
        <w:trPr>
          <w:trHeight w:val="1030"/>
        </w:trPr>
        <w:tc>
          <w:tcPr>
            <w:tcW w:w="2078" w:type="dxa"/>
            <w:shd w:val="clear" w:color="auto" w:fill="DEEAF6" w:themeFill="accent1" w:themeFillTint="33"/>
          </w:tcPr>
          <w:p w:rsidR="003115DB" w:rsidRDefault="003115DB">
            <w:r>
              <w:t>What are the hazards?</w:t>
            </w:r>
          </w:p>
        </w:tc>
        <w:tc>
          <w:tcPr>
            <w:tcW w:w="2490" w:type="dxa"/>
            <w:shd w:val="clear" w:color="auto" w:fill="DEEAF6" w:themeFill="accent1" w:themeFillTint="33"/>
          </w:tcPr>
          <w:p w:rsidR="003115DB" w:rsidRDefault="003115DB">
            <w:r>
              <w:t>Who might harmed and how?</w:t>
            </w:r>
          </w:p>
        </w:tc>
        <w:tc>
          <w:tcPr>
            <w:tcW w:w="2463" w:type="dxa"/>
            <w:shd w:val="clear" w:color="auto" w:fill="DEEAF6" w:themeFill="accent1" w:themeFillTint="33"/>
          </w:tcPr>
          <w:p w:rsidR="003115DB" w:rsidRDefault="003115DB">
            <w:r>
              <w:t>What are we doing already?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:rsidR="003115DB" w:rsidRDefault="003115DB">
            <w:r>
              <w:t>What further action is needed?</w:t>
            </w:r>
          </w:p>
        </w:tc>
        <w:tc>
          <w:tcPr>
            <w:tcW w:w="1999" w:type="dxa"/>
            <w:shd w:val="clear" w:color="auto" w:fill="DEEAF6" w:themeFill="accent1" w:themeFillTint="33"/>
          </w:tcPr>
          <w:p w:rsidR="003115DB" w:rsidRDefault="003115DB">
            <w:r>
              <w:t>Action by whom?</w:t>
            </w:r>
          </w:p>
        </w:tc>
        <w:tc>
          <w:tcPr>
            <w:tcW w:w="1961" w:type="dxa"/>
            <w:shd w:val="clear" w:color="auto" w:fill="DEEAF6" w:themeFill="accent1" w:themeFillTint="33"/>
          </w:tcPr>
          <w:p w:rsidR="003115DB" w:rsidRDefault="003115DB" w:rsidP="003115DB">
            <w:r>
              <w:t xml:space="preserve">Action by when? 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3115DB" w:rsidRDefault="003115DB">
            <w:r>
              <w:t>Action done.</w:t>
            </w:r>
          </w:p>
        </w:tc>
      </w:tr>
      <w:tr w:rsidR="00C03CC4" w:rsidTr="00C03CC4">
        <w:trPr>
          <w:trHeight w:val="1552"/>
        </w:trPr>
        <w:tc>
          <w:tcPr>
            <w:tcW w:w="2078" w:type="dxa"/>
          </w:tcPr>
          <w:p w:rsidR="00810ED3" w:rsidRDefault="003201C2">
            <w:r>
              <w:t>Runners, coaches transmitting COVID</w:t>
            </w:r>
          </w:p>
          <w:p w:rsidR="00810ED3" w:rsidRDefault="00810ED3" w:rsidP="00810ED3"/>
          <w:p w:rsidR="00810ED3" w:rsidRDefault="00810ED3" w:rsidP="00810ED3"/>
          <w:p w:rsidR="003115DB" w:rsidRDefault="003115DB" w:rsidP="00810ED3"/>
          <w:p w:rsidR="00810ED3" w:rsidRDefault="00810ED3" w:rsidP="00810ED3"/>
          <w:p w:rsidR="00810ED3" w:rsidRDefault="00810ED3" w:rsidP="00810ED3"/>
          <w:p w:rsidR="00496583" w:rsidRDefault="00496583" w:rsidP="00810ED3"/>
          <w:p w:rsidR="00496583" w:rsidRDefault="00496583" w:rsidP="00810ED3"/>
          <w:p w:rsidR="00496583" w:rsidRDefault="00496583" w:rsidP="00810ED3"/>
          <w:p w:rsidR="00810ED3" w:rsidRDefault="00810ED3" w:rsidP="00810ED3"/>
          <w:p w:rsidR="00810ED3" w:rsidRDefault="00810ED3" w:rsidP="00810ED3">
            <w:r>
              <w:t xml:space="preserve">Participant living with someone who is extremely clinically vulnerable    </w:t>
            </w:r>
          </w:p>
          <w:p w:rsidR="00810ED3" w:rsidRDefault="00810ED3" w:rsidP="00810ED3"/>
          <w:p w:rsidR="00810ED3" w:rsidRDefault="00810ED3" w:rsidP="00810ED3"/>
          <w:p w:rsidR="00A05A6E" w:rsidRDefault="00A05A6E" w:rsidP="00810ED3"/>
          <w:p w:rsidR="00C03CC4" w:rsidRDefault="00C03CC4" w:rsidP="00810ED3"/>
          <w:p w:rsidR="00496583" w:rsidRDefault="00496583" w:rsidP="00C03CC4"/>
          <w:p w:rsidR="00496583" w:rsidRDefault="00496583" w:rsidP="00C03CC4"/>
          <w:p w:rsidR="00C03CC4" w:rsidRDefault="00C03CC4" w:rsidP="00C03CC4">
            <w:r>
              <w:t>Runners, coaches transmitting COVID</w:t>
            </w:r>
          </w:p>
          <w:p w:rsidR="00A05A6E" w:rsidRDefault="00A05A6E" w:rsidP="00810ED3"/>
          <w:p w:rsidR="00810ED3" w:rsidRPr="00810ED3" w:rsidRDefault="00810ED3" w:rsidP="00810ED3">
            <w:pPr>
              <w:jc w:val="center"/>
            </w:pPr>
          </w:p>
        </w:tc>
        <w:tc>
          <w:tcPr>
            <w:tcW w:w="2490" w:type="dxa"/>
          </w:tcPr>
          <w:p w:rsidR="003115DB" w:rsidRDefault="003201C2">
            <w:r>
              <w:lastRenderedPageBreak/>
              <w:t>Runners, coaches, member</w:t>
            </w:r>
            <w:r w:rsidR="00C03CC4">
              <w:t>s</w:t>
            </w:r>
            <w:r>
              <w:t xml:space="preserve"> of the public.</w:t>
            </w:r>
          </w:p>
          <w:p w:rsidR="003201C2" w:rsidRDefault="003201C2"/>
          <w:p w:rsidR="003201C2" w:rsidRDefault="003201C2" w:rsidP="003201C2">
            <w:r>
              <w:t xml:space="preserve">Transmission of COVID-19, illness, death.  </w:t>
            </w:r>
          </w:p>
          <w:p w:rsidR="00810ED3" w:rsidRDefault="00810ED3" w:rsidP="003201C2"/>
          <w:p w:rsidR="00810ED3" w:rsidRDefault="00810ED3" w:rsidP="003201C2"/>
          <w:p w:rsidR="00496583" w:rsidRDefault="00496583" w:rsidP="003201C2"/>
          <w:p w:rsidR="00496583" w:rsidRDefault="00496583" w:rsidP="003201C2"/>
          <w:p w:rsidR="00496583" w:rsidRDefault="00496583" w:rsidP="003201C2"/>
          <w:p w:rsidR="00810ED3" w:rsidRDefault="00810ED3" w:rsidP="003201C2"/>
          <w:p w:rsidR="00810ED3" w:rsidRDefault="00810ED3" w:rsidP="003201C2">
            <w:r>
              <w:t xml:space="preserve">Vulnerable household members </w:t>
            </w:r>
          </w:p>
          <w:p w:rsidR="00810ED3" w:rsidRDefault="00810ED3" w:rsidP="003201C2"/>
          <w:p w:rsidR="00C03CC4" w:rsidRDefault="00C03CC4" w:rsidP="003201C2"/>
          <w:p w:rsidR="00496583" w:rsidRDefault="00496583" w:rsidP="00496583">
            <w:r>
              <w:t xml:space="preserve">Transmission of COVID-19, illness, death.  </w:t>
            </w:r>
          </w:p>
          <w:p w:rsidR="00C03CC4" w:rsidRDefault="00C03CC4" w:rsidP="003201C2"/>
          <w:p w:rsidR="00C03CC4" w:rsidRDefault="00C03CC4" w:rsidP="003201C2"/>
          <w:p w:rsidR="00496583" w:rsidRDefault="00496583" w:rsidP="003201C2"/>
          <w:p w:rsidR="00496583" w:rsidRDefault="00496583" w:rsidP="00C03CC4"/>
          <w:p w:rsidR="00C03CC4" w:rsidRDefault="00496583" w:rsidP="00C03CC4">
            <w:r>
              <w:t>R</w:t>
            </w:r>
            <w:r w:rsidR="00C03CC4">
              <w:t>unners, coaches, members of the public.</w:t>
            </w:r>
          </w:p>
          <w:p w:rsidR="00C03CC4" w:rsidRDefault="00C03CC4" w:rsidP="003201C2"/>
        </w:tc>
        <w:tc>
          <w:tcPr>
            <w:tcW w:w="2463" w:type="dxa"/>
          </w:tcPr>
          <w:p w:rsidR="00810ED3" w:rsidRDefault="003201C2" w:rsidP="003201C2">
            <w:r>
              <w:lastRenderedPageBreak/>
              <w:t>Following government and EA guidelines. Runners, coaches advised to stay at home if displaying any signs or symptoms of COVID</w:t>
            </w:r>
          </w:p>
          <w:p w:rsidR="00810ED3" w:rsidRDefault="00810ED3" w:rsidP="00810ED3"/>
          <w:p w:rsidR="00810ED3" w:rsidRDefault="00810ED3" w:rsidP="00810ED3"/>
          <w:p w:rsidR="00496583" w:rsidRDefault="00496583" w:rsidP="00810ED3"/>
          <w:p w:rsidR="00496583" w:rsidRDefault="00496583" w:rsidP="00810ED3"/>
          <w:p w:rsidR="00496583" w:rsidRDefault="00496583" w:rsidP="00810ED3"/>
          <w:p w:rsidR="00810ED3" w:rsidRDefault="00810ED3" w:rsidP="00810ED3">
            <w:r>
              <w:t>Following government and EA guidelines. Runners, coaches advised to stay at home if displaying any signs or symptoms of COVID</w:t>
            </w:r>
          </w:p>
          <w:p w:rsidR="003115DB" w:rsidRDefault="003115DB" w:rsidP="00810ED3"/>
          <w:p w:rsidR="00496583" w:rsidRDefault="00496583" w:rsidP="00810ED3"/>
          <w:p w:rsidR="00496583" w:rsidRDefault="00496583" w:rsidP="00810ED3"/>
          <w:p w:rsidR="00C03CC4" w:rsidRDefault="00C03CC4" w:rsidP="00810ED3"/>
          <w:p w:rsidR="00C03CC4" w:rsidRPr="00810ED3" w:rsidRDefault="00C03CC4" w:rsidP="00783EFB">
            <w:r>
              <w:t xml:space="preserve">Coach, run/ pack leader to </w:t>
            </w:r>
            <w:r w:rsidR="00783EFB">
              <w:t xml:space="preserve">choose route to avoid touching gates, traffic controls etc. as far as reasonably practicable.   </w:t>
            </w:r>
          </w:p>
        </w:tc>
        <w:tc>
          <w:tcPr>
            <w:tcW w:w="2267" w:type="dxa"/>
          </w:tcPr>
          <w:p w:rsidR="003115DB" w:rsidRDefault="00810ED3">
            <w:r>
              <w:lastRenderedPageBreak/>
              <w:t xml:space="preserve">Advice via website and Fb to all participants to strictly follow guidelines. </w:t>
            </w:r>
          </w:p>
          <w:p w:rsidR="00810ED3" w:rsidRDefault="00810ED3"/>
          <w:p w:rsidR="00810ED3" w:rsidRDefault="00810ED3"/>
          <w:p w:rsidR="00496583" w:rsidRDefault="00496583"/>
          <w:p w:rsidR="00496583" w:rsidRDefault="00496583"/>
          <w:p w:rsidR="00496583" w:rsidRDefault="00496583"/>
          <w:p w:rsidR="00496583" w:rsidRDefault="00496583"/>
          <w:p w:rsidR="00810ED3" w:rsidRDefault="00810ED3"/>
          <w:p w:rsidR="00810ED3" w:rsidRDefault="00810ED3">
            <w:r>
              <w:t>Participants advised not to join in with runs until guidelines change.</w:t>
            </w:r>
          </w:p>
          <w:p w:rsidR="00783EFB" w:rsidRDefault="00783EFB"/>
          <w:p w:rsidR="00783EFB" w:rsidRDefault="00783EFB"/>
          <w:p w:rsidR="00783EFB" w:rsidRDefault="00783EFB"/>
          <w:p w:rsidR="00783EFB" w:rsidRDefault="00783EFB"/>
          <w:p w:rsidR="00496583" w:rsidRDefault="00496583"/>
          <w:p w:rsidR="00783EFB" w:rsidRDefault="00783EFB"/>
          <w:p w:rsidR="00783EFB" w:rsidRDefault="00783EFB" w:rsidP="00783EFB">
            <w:r>
              <w:t xml:space="preserve">All participants asked to sanitise their own hands before and after run and to avoid touching things on route.  </w:t>
            </w:r>
          </w:p>
        </w:tc>
        <w:tc>
          <w:tcPr>
            <w:tcW w:w="1999" w:type="dxa"/>
          </w:tcPr>
          <w:p w:rsidR="00810ED3" w:rsidRDefault="00810ED3">
            <w:r>
              <w:lastRenderedPageBreak/>
              <w:t>Committee</w:t>
            </w:r>
          </w:p>
          <w:p w:rsidR="00810ED3" w:rsidRPr="00810ED3" w:rsidRDefault="00810ED3" w:rsidP="00810ED3"/>
          <w:p w:rsidR="00810ED3" w:rsidRPr="00810ED3" w:rsidRDefault="00810ED3" w:rsidP="00810ED3"/>
          <w:p w:rsidR="00810ED3" w:rsidRPr="00810ED3" w:rsidRDefault="00810ED3" w:rsidP="00810ED3"/>
          <w:p w:rsidR="00810ED3" w:rsidRDefault="00810ED3" w:rsidP="00810ED3"/>
          <w:p w:rsidR="00810ED3" w:rsidRDefault="00810ED3" w:rsidP="00810ED3"/>
          <w:p w:rsidR="00496583" w:rsidRDefault="00496583" w:rsidP="00810ED3"/>
          <w:p w:rsidR="00496583" w:rsidRDefault="00496583" w:rsidP="00810ED3"/>
          <w:p w:rsidR="00496583" w:rsidRPr="00810ED3" w:rsidRDefault="00496583" w:rsidP="00810ED3"/>
          <w:p w:rsidR="00810ED3" w:rsidRDefault="00810ED3" w:rsidP="00810ED3"/>
          <w:p w:rsidR="00810ED3" w:rsidRDefault="00810ED3" w:rsidP="00810ED3"/>
          <w:p w:rsidR="00783EFB" w:rsidRDefault="00810ED3" w:rsidP="00810ED3">
            <w:r>
              <w:t>Committee</w:t>
            </w:r>
          </w:p>
          <w:p w:rsidR="00783EFB" w:rsidRPr="00783EFB" w:rsidRDefault="00783EFB" w:rsidP="00783EFB"/>
          <w:p w:rsidR="00783EFB" w:rsidRPr="00783EFB" w:rsidRDefault="00783EFB" w:rsidP="00783EFB"/>
          <w:p w:rsidR="00783EFB" w:rsidRPr="00783EFB" w:rsidRDefault="00783EFB" w:rsidP="00783EFB"/>
          <w:p w:rsidR="00783EFB" w:rsidRDefault="00783EFB" w:rsidP="00783EFB"/>
          <w:p w:rsidR="00496583" w:rsidRDefault="00496583" w:rsidP="00783EFB"/>
          <w:p w:rsidR="00496583" w:rsidRDefault="00496583" w:rsidP="00783EFB"/>
          <w:p w:rsidR="00496583" w:rsidRDefault="00496583" w:rsidP="00783EFB"/>
          <w:p w:rsidR="00783EFB" w:rsidRPr="00783EFB" w:rsidRDefault="00783EFB" w:rsidP="00783EFB"/>
          <w:p w:rsidR="00783EFB" w:rsidRDefault="00783EFB" w:rsidP="00783EFB"/>
          <w:p w:rsidR="003115DB" w:rsidRPr="00783EFB" w:rsidRDefault="00783EFB" w:rsidP="00783EFB">
            <w:r>
              <w:t>Committee (</w:t>
            </w:r>
            <w:proofErr w:type="gramStart"/>
            <w:r w:rsidR="00496583">
              <w:t>advis</w:t>
            </w:r>
            <w:r>
              <w:t>e</w:t>
            </w:r>
            <w:proofErr w:type="gramEnd"/>
            <w:r>
              <w:t xml:space="preserve"> to carry sanitiser in car). Pack leader, all participants. </w:t>
            </w:r>
          </w:p>
        </w:tc>
        <w:tc>
          <w:tcPr>
            <w:tcW w:w="1961" w:type="dxa"/>
          </w:tcPr>
          <w:p w:rsidR="00810ED3" w:rsidRDefault="00810ED3" w:rsidP="00810ED3">
            <w:r>
              <w:lastRenderedPageBreak/>
              <w:t>Before any runs/sessions organised.</w:t>
            </w:r>
          </w:p>
          <w:p w:rsidR="00810ED3" w:rsidRPr="00810ED3" w:rsidRDefault="00810ED3" w:rsidP="00810ED3"/>
          <w:p w:rsidR="00810ED3" w:rsidRPr="00810ED3" w:rsidRDefault="00810ED3" w:rsidP="00810ED3"/>
          <w:p w:rsidR="00810ED3" w:rsidRDefault="00810ED3" w:rsidP="00810ED3"/>
          <w:p w:rsidR="00496583" w:rsidRDefault="00496583" w:rsidP="00810ED3"/>
          <w:p w:rsidR="00496583" w:rsidRDefault="00496583" w:rsidP="00810ED3"/>
          <w:p w:rsidR="00496583" w:rsidRDefault="00496583" w:rsidP="00810ED3"/>
          <w:p w:rsidR="00810ED3" w:rsidRDefault="00810ED3" w:rsidP="00810ED3"/>
          <w:p w:rsidR="00810ED3" w:rsidRDefault="00810ED3" w:rsidP="00810ED3"/>
          <w:p w:rsidR="00810ED3" w:rsidRDefault="00810ED3" w:rsidP="00810ED3">
            <w:r>
              <w:t>Before any runs/sessions organised.</w:t>
            </w:r>
          </w:p>
          <w:p w:rsidR="003115DB" w:rsidRDefault="003115DB" w:rsidP="00810ED3"/>
          <w:p w:rsidR="00783EFB" w:rsidRDefault="00783EFB" w:rsidP="00810ED3"/>
          <w:p w:rsidR="00783EFB" w:rsidRDefault="00783EFB" w:rsidP="00810ED3"/>
          <w:p w:rsidR="00496583" w:rsidRDefault="00496583" w:rsidP="00810ED3"/>
          <w:p w:rsidR="00496583" w:rsidRDefault="00496583" w:rsidP="00810ED3"/>
          <w:p w:rsidR="00496583" w:rsidRDefault="00496583" w:rsidP="00810ED3"/>
          <w:p w:rsidR="00783EFB" w:rsidRDefault="00783EFB" w:rsidP="00810ED3"/>
          <w:p w:rsidR="00783EFB" w:rsidRDefault="00783EFB" w:rsidP="00810ED3">
            <w:r>
              <w:t>Before and after each run.</w:t>
            </w:r>
          </w:p>
          <w:p w:rsidR="00783EFB" w:rsidRPr="00810ED3" w:rsidRDefault="00783EFB" w:rsidP="00810ED3"/>
        </w:tc>
        <w:tc>
          <w:tcPr>
            <w:tcW w:w="1666" w:type="dxa"/>
          </w:tcPr>
          <w:p w:rsidR="003115DB" w:rsidRDefault="003115DB"/>
        </w:tc>
      </w:tr>
      <w:tr w:rsidR="00C03CC4" w:rsidTr="00C03CC4">
        <w:trPr>
          <w:trHeight w:val="260"/>
        </w:trPr>
        <w:tc>
          <w:tcPr>
            <w:tcW w:w="2078" w:type="dxa"/>
          </w:tcPr>
          <w:p w:rsidR="00C03CC4" w:rsidRDefault="00C03CC4" w:rsidP="00C03CC4">
            <w:r>
              <w:t xml:space="preserve">Inadequate social distancing. </w:t>
            </w:r>
          </w:p>
          <w:p w:rsidR="00C03CC4" w:rsidRDefault="00C03CC4" w:rsidP="00C03CC4"/>
          <w:p w:rsidR="00C03CC4" w:rsidRDefault="00C03CC4" w:rsidP="00C03CC4"/>
          <w:p w:rsidR="00C03CC4" w:rsidRDefault="00C03CC4" w:rsidP="00C03CC4"/>
          <w:p w:rsidR="00C03CC4" w:rsidRDefault="00C03CC4" w:rsidP="00C03CC4">
            <w:r>
              <w:t xml:space="preserve"> </w:t>
            </w:r>
          </w:p>
        </w:tc>
        <w:tc>
          <w:tcPr>
            <w:tcW w:w="2490" w:type="dxa"/>
          </w:tcPr>
          <w:p w:rsidR="00C03CC4" w:rsidRDefault="00C03CC4" w:rsidP="00C03CC4">
            <w:r>
              <w:t>Runners, coaches, member of the public.</w:t>
            </w:r>
          </w:p>
          <w:p w:rsidR="00783EFB" w:rsidRDefault="00783EFB" w:rsidP="00C03CC4"/>
          <w:p w:rsidR="00C03CC4" w:rsidRDefault="00C03CC4" w:rsidP="00C03CC4"/>
          <w:p w:rsidR="00C03CC4" w:rsidRDefault="00C03CC4" w:rsidP="00C03CC4">
            <w:r>
              <w:t xml:space="preserve">Transmission of COVID-19, illness, death.  </w:t>
            </w:r>
          </w:p>
          <w:p w:rsidR="00C03CC4" w:rsidRDefault="00C03CC4" w:rsidP="00C03CC4"/>
          <w:p w:rsidR="00C03CC4" w:rsidRDefault="00C03CC4" w:rsidP="00783EFB"/>
        </w:tc>
        <w:tc>
          <w:tcPr>
            <w:tcW w:w="2463" w:type="dxa"/>
          </w:tcPr>
          <w:p w:rsidR="00C03CC4" w:rsidRDefault="00C03CC4" w:rsidP="00C03CC4">
            <w:r>
              <w:t>Maximum of 6 runners in any group.</w:t>
            </w:r>
          </w:p>
          <w:p w:rsidR="00783EFB" w:rsidRDefault="00783EFB" w:rsidP="00C03CC4"/>
          <w:p w:rsidR="00C03CC4" w:rsidRDefault="00C03CC4" w:rsidP="00C03CC4"/>
          <w:p w:rsidR="00783EFB" w:rsidRDefault="00C03CC4" w:rsidP="00C03CC4">
            <w:r>
              <w:t>Staggered times to avoid large gatherings</w:t>
            </w:r>
            <w:r w:rsidR="00783EFB">
              <w:t>.</w:t>
            </w:r>
          </w:p>
          <w:p w:rsidR="00783EFB" w:rsidRDefault="00783EFB" w:rsidP="00C03CC4"/>
          <w:p w:rsidR="00C03CC4" w:rsidRDefault="00C03CC4" w:rsidP="00C03CC4">
            <w:r>
              <w:t xml:space="preserve">                                            </w:t>
            </w:r>
          </w:p>
          <w:p w:rsidR="00C03CC4" w:rsidRDefault="00C03CC4" w:rsidP="00C03CC4"/>
          <w:p w:rsidR="00C03CC4" w:rsidRDefault="00C03CC4" w:rsidP="00C03CC4">
            <w:r>
              <w:t xml:space="preserve">Run routes and sessions planned to avoid busy areas or busy times. </w:t>
            </w:r>
          </w:p>
          <w:p w:rsidR="00C03CC4" w:rsidRDefault="00C03CC4" w:rsidP="00C03CC4"/>
          <w:p w:rsidR="00C03CC4" w:rsidRDefault="00C03CC4" w:rsidP="00C03CC4"/>
          <w:p w:rsidR="00C03CC4" w:rsidRDefault="00C03CC4" w:rsidP="00C03CC4"/>
          <w:p w:rsidR="00C03CC4" w:rsidRDefault="00C03CC4" w:rsidP="00C03CC4"/>
        </w:tc>
        <w:tc>
          <w:tcPr>
            <w:tcW w:w="2267" w:type="dxa"/>
          </w:tcPr>
          <w:p w:rsidR="00C03CC4" w:rsidRDefault="00C03CC4" w:rsidP="00C03CC4">
            <w:r>
              <w:t>Clear message sent to all members/participants.</w:t>
            </w:r>
          </w:p>
          <w:p w:rsidR="00C03CC4" w:rsidRDefault="00C03CC4" w:rsidP="00C03CC4"/>
          <w:p w:rsidR="00C03CC4" w:rsidRDefault="00C03CC4" w:rsidP="00C03CC4">
            <w:r>
              <w:t>Clear message sent to all members/participants.</w:t>
            </w:r>
          </w:p>
          <w:p w:rsidR="00783EFB" w:rsidRDefault="00783EFB" w:rsidP="00C03CC4"/>
          <w:p w:rsidR="00783EFB" w:rsidRDefault="00783EFB" w:rsidP="00C03CC4"/>
          <w:p w:rsidR="00783EFB" w:rsidRDefault="00783EFB" w:rsidP="00C03CC4">
            <w:r>
              <w:t>Discuss and plan with run/pack leaders.</w:t>
            </w:r>
          </w:p>
        </w:tc>
        <w:tc>
          <w:tcPr>
            <w:tcW w:w="1999" w:type="dxa"/>
          </w:tcPr>
          <w:p w:rsidR="00C03CC4" w:rsidRDefault="00C03CC4" w:rsidP="00C03CC4">
            <w:r>
              <w:t xml:space="preserve">Committee, run leaders, coaches. </w:t>
            </w:r>
          </w:p>
          <w:p w:rsidR="00C03CC4" w:rsidRDefault="00C03CC4" w:rsidP="00C03CC4"/>
          <w:p w:rsidR="00C03CC4" w:rsidRDefault="00C03CC4" w:rsidP="00C03CC4"/>
          <w:p w:rsidR="00783EFB" w:rsidRDefault="00C03CC4" w:rsidP="00783EFB">
            <w:r>
              <w:t>Committee, run leaders, coaches.</w:t>
            </w:r>
            <w:r w:rsidR="00783EFB">
              <w:t xml:space="preserve"> </w:t>
            </w:r>
          </w:p>
          <w:p w:rsidR="00783EFB" w:rsidRDefault="00783EFB" w:rsidP="00783EFB"/>
          <w:p w:rsidR="00783EFB" w:rsidRDefault="00783EFB" w:rsidP="00783EFB"/>
          <w:p w:rsidR="00783EFB" w:rsidRDefault="00783EFB" w:rsidP="00783EFB"/>
          <w:p w:rsidR="00783EFB" w:rsidRDefault="00783EFB" w:rsidP="00783EFB">
            <w:r>
              <w:t>Committee, run leaders, coaches.</w:t>
            </w:r>
          </w:p>
          <w:p w:rsidR="00783EFB" w:rsidRDefault="00783EFB" w:rsidP="00C03CC4"/>
        </w:tc>
        <w:tc>
          <w:tcPr>
            <w:tcW w:w="1961" w:type="dxa"/>
          </w:tcPr>
          <w:p w:rsidR="00C03CC4" w:rsidRDefault="00C03CC4" w:rsidP="00C03CC4">
            <w:r>
              <w:t>Before any runs/sessions organised.</w:t>
            </w:r>
          </w:p>
          <w:p w:rsidR="00C03CC4" w:rsidRDefault="00C03CC4" w:rsidP="00C03CC4"/>
          <w:p w:rsidR="00C03CC4" w:rsidRDefault="00C03CC4" w:rsidP="00C03CC4">
            <w:r>
              <w:t>Before any runs/sessions organised.</w:t>
            </w:r>
          </w:p>
          <w:p w:rsidR="00783EFB" w:rsidRDefault="00783EFB" w:rsidP="00C03CC4"/>
          <w:p w:rsidR="00783EFB" w:rsidRDefault="00783EFB" w:rsidP="00C03CC4"/>
          <w:p w:rsidR="00783EFB" w:rsidRDefault="00783EFB" w:rsidP="00783EFB">
            <w:r>
              <w:t>Before any runs/sessions organised.</w:t>
            </w:r>
          </w:p>
          <w:p w:rsidR="00C03CC4" w:rsidRDefault="00C03CC4" w:rsidP="00C03CC4"/>
          <w:p w:rsidR="00C03CC4" w:rsidRDefault="00C03CC4" w:rsidP="00C03CC4"/>
          <w:p w:rsidR="00C03CC4" w:rsidRPr="00C03CC4" w:rsidRDefault="00C03CC4" w:rsidP="00C03CC4"/>
        </w:tc>
        <w:tc>
          <w:tcPr>
            <w:tcW w:w="1666" w:type="dxa"/>
          </w:tcPr>
          <w:p w:rsidR="00C03CC4" w:rsidRDefault="00C03CC4" w:rsidP="00C03CC4"/>
        </w:tc>
      </w:tr>
      <w:tr w:rsidR="00C03CC4" w:rsidTr="00C03CC4">
        <w:trPr>
          <w:trHeight w:val="260"/>
        </w:trPr>
        <w:tc>
          <w:tcPr>
            <w:tcW w:w="2078" w:type="dxa"/>
          </w:tcPr>
          <w:p w:rsidR="00C03CC4" w:rsidRDefault="00496583" w:rsidP="00C03CC4">
            <w:r>
              <w:t>Transmission of COVID-19</w:t>
            </w:r>
          </w:p>
        </w:tc>
        <w:tc>
          <w:tcPr>
            <w:tcW w:w="2490" w:type="dxa"/>
          </w:tcPr>
          <w:p w:rsidR="00C03CC4" w:rsidRDefault="00496583" w:rsidP="007F545F">
            <w:r>
              <w:t>Runners, coaches and members of the pubic.</w:t>
            </w:r>
          </w:p>
          <w:p w:rsidR="007F545F" w:rsidRDefault="007F545F" w:rsidP="007F545F"/>
        </w:tc>
        <w:tc>
          <w:tcPr>
            <w:tcW w:w="2463" w:type="dxa"/>
          </w:tcPr>
          <w:p w:rsidR="00C03CC4" w:rsidRDefault="007F545F" w:rsidP="007F545F">
            <w:r>
              <w:t xml:space="preserve">Follow all above guidelines. </w:t>
            </w:r>
          </w:p>
        </w:tc>
        <w:tc>
          <w:tcPr>
            <w:tcW w:w="2267" w:type="dxa"/>
          </w:tcPr>
          <w:p w:rsidR="00C03CC4" w:rsidRDefault="007F545F" w:rsidP="00C03CC4">
            <w:r>
              <w:t xml:space="preserve">Record/log of all participants in each group or session to </w:t>
            </w:r>
            <w:r>
              <w:lastRenderedPageBreak/>
              <w:t xml:space="preserve">enable track and trace if required.  </w:t>
            </w:r>
          </w:p>
        </w:tc>
        <w:tc>
          <w:tcPr>
            <w:tcW w:w="1999" w:type="dxa"/>
          </w:tcPr>
          <w:p w:rsidR="00C03CC4" w:rsidRDefault="007F545F" w:rsidP="007F545F">
            <w:r>
              <w:lastRenderedPageBreak/>
              <w:t xml:space="preserve">Committee to decide then </w:t>
            </w:r>
            <w:r>
              <w:lastRenderedPageBreak/>
              <w:t>run/pack leader to record each run.</w:t>
            </w:r>
          </w:p>
        </w:tc>
        <w:tc>
          <w:tcPr>
            <w:tcW w:w="1961" w:type="dxa"/>
          </w:tcPr>
          <w:p w:rsidR="007F545F" w:rsidRDefault="007F545F" w:rsidP="007F545F">
            <w:r>
              <w:lastRenderedPageBreak/>
              <w:t>Before any runs/sessions organised.</w:t>
            </w:r>
          </w:p>
          <w:p w:rsidR="00C03CC4" w:rsidRDefault="00C03CC4" w:rsidP="00C03CC4"/>
        </w:tc>
        <w:tc>
          <w:tcPr>
            <w:tcW w:w="1666" w:type="dxa"/>
          </w:tcPr>
          <w:p w:rsidR="00C03CC4" w:rsidRDefault="00C03CC4" w:rsidP="00C03CC4"/>
        </w:tc>
      </w:tr>
    </w:tbl>
    <w:p w:rsidR="003115DB" w:rsidRDefault="003115DB"/>
    <w:sectPr w:rsidR="003115DB" w:rsidSect="003201C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28" w:rsidRDefault="00FE1828" w:rsidP="00FE1828">
      <w:pPr>
        <w:spacing w:after="0" w:line="240" w:lineRule="auto"/>
      </w:pPr>
      <w:r>
        <w:separator/>
      </w:r>
    </w:p>
  </w:endnote>
  <w:endnote w:type="continuationSeparator" w:id="0">
    <w:p w:rsidR="00FE1828" w:rsidRDefault="00FE1828" w:rsidP="00FE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28" w:rsidRDefault="00FE1828" w:rsidP="00FE1828">
      <w:pPr>
        <w:spacing w:after="0" w:line="240" w:lineRule="auto"/>
      </w:pPr>
      <w:r>
        <w:separator/>
      </w:r>
    </w:p>
  </w:footnote>
  <w:footnote w:type="continuationSeparator" w:id="0">
    <w:p w:rsidR="00FE1828" w:rsidRDefault="00FE1828" w:rsidP="00FE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28" w:rsidRDefault="00FE1828">
    <w:pPr>
      <w:pStyle w:val="Header"/>
      <w:rPr>
        <w:b/>
        <w:sz w:val="44"/>
        <w:szCs w:val="44"/>
      </w:rPr>
    </w:pPr>
    <w:r w:rsidRPr="00FE1828">
      <w:rPr>
        <w:b/>
        <w:sz w:val="44"/>
        <w:szCs w:val="44"/>
      </w:rPr>
      <w:t>COVID-19 Risk Assessment – Sunderland Strollers</w:t>
    </w:r>
  </w:p>
  <w:p w:rsidR="00FE1828" w:rsidRDefault="00FE1828">
    <w:pPr>
      <w:pStyle w:val="Header"/>
      <w:rPr>
        <w:b/>
        <w:sz w:val="20"/>
        <w:szCs w:val="20"/>
      </w:rPr>
    </w:pPr>
  </w:p>
  <w:p w:rsidR="00A05A6E" w:rsidRDefault="00877524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</w:p>
  <w:p w:rsidR="00877524" w:rsidRDefault="00877524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Date                                                     Activity                                                Assessor                                             Consultation                                       Review Date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9"/>
      <w:gridCol w:w="2789"/>
      <w:gridCol w:w="2790"/>
      <w:gridCol w:w="2790"/>
      <w:gridCol w:w="2445"/>
    </w:tblGrid>
    <w:tr w:rsidR="00877524" w:rsidTr="00877524">
      <w:tc>
        <w:tcPr>
          <w:tcW w:w="2789" w:type="dxa"/>
        </w:tcPr>
        <w:p w:rsidR="00877524" w:rsidRDefault="00877524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23/06/2020</w:t>
          </w:r>
        </w:p>
      </w:tc>
      <w:tc>
        <w:tcPr>
          <w:tcW w:w="2789" w:type="dxa"/>
        </w:tcPr>
        <w:p w:rsidR="00877524" w:rsidRDefault="00877524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Training Runs </w:t>
          </w:r>
        </w:p>
      </w:tc>
      <w:tc>
        <w:tcPr>
          <w:tcW w:w="2790" w:type="dxa"/>
        </w:tcPr>
        <w:p w:rsidR="00877524" w:rsidRDefault="00877524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Ken Maynard</w:t>
          </w:r>
        </w:p>
      </w:tc>
      <w:tc>
        <w:tcPr>
          <w:tcW w:w="2790" w:type="dxa"/>
        </w:tcPr>
        <w:p w:rsidR="00877524" w:rsidRDefault="00877524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Committee </w:t>
          </w:r>
        </w:p>
      </w:tc>
      <w:tc>
        <w:tcPr>
          <w:tcW w:w="2445" w:type="dxa"/>
        </w:tcPr>
        <w:p w:rsidR="00877524" w:rsidRDefault="00877524" w:rsidP="00ED2E8B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</w:t>
          </w:r>
          <w:r w:rsidR="00ED2E8B">
            <w:rPr>
              <w:b/>
              <w:sz w:val="20"/>
              <w:szCs w:val="20"/>
            </w:rPr>
            <w:t>7</w:t>
          </w:r>
          <w:r>
            <w:rPr>
              <w:b/>
              <w:sz w:val="20"/>
              <w:szCs w:val="20"/>
            </w:rPr>
            <w:t>/07/2020</w:t>
          </w:r>
        </w:p>
      </w:tc>
    </w:tr>
  </w:tbl>
  <w:p w:rsidR="00877524" w:rsidRPr="00FE1828" w:rsidRDefault="00877524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28"/>
    <w:rsid w:val="003115DB"/>
    <w:rsid w:val="003201C2"/>
    <w:rsid w:val="00496583"/>
    <w:rsid w:val="00625A0F"/>
    <w:rsid w:val="00783EFB"/>
    <w:rsid w:val="007F545F"/>
    <w:rsid w:val="00810ED3"/>
    <w:rsid w:val="00877524"/>
    <w:rsid w:val="00A05A6E"/>
    <w:rsid w:val="00A54CE6"/>
    <w:rsid w:val="00C03CC4"/>
    <w:rsid w:val="00DD7686"/>
    <w:rsid w:val="00ED2E8B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69DF79"/>
  <w15:chartTrackingRefBased/>
  <w15:docId w15:val="{94F55C30-5162-47AF-848C-C3F12989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28"/>
  </w:style>
  <w:style w:type="paragraph" w:styleId="Footer">
    <w:name w:val="footer"/>
    <w:basedOn w:val="Normal"/>
    <w:link w:val="FooterChar"/>
    <w:uiPriority w:val="99"/>
    <w:unhideWhenUsed/>
    <w:rsid w:val="00FE1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28"/>
  </w:style>
  <w:style w:type="paragraph" w:styleId="BalloonText">
    <w:name w:val="Balloon Text"/>
    <w:basedOn w:val="Normal"/>
    <w:link w:val="BalloonTextChar"/>
    <w:uiPriority w:val="99"/>
    <w:semiHidden/>
    <w:unhideWhenUsed/>
    <w:rsid w:val="00ED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Maynard</dc:creator>
  <cp:keywords/>
  <dc:description/>
  <cp:lastModifiedBy>K Maynard</cp:lastModifiedBy>
  <cp:revision>4</cp:revision>
  <cp:lastPrinted>2020-07-14T14:46:00Z</cp:lastPrinted>
  <dcterms:created xsi:type="dcterms:W3CDTF">2020-06-23T15:00:00Z</dcterms:created>
  <dcterms:modified xsi:type="dcterms:W3CDTF">2020-07-14T14:50:00Z</dcterms:modified>
</cp:coreProperties>
</file>